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15" w:rsidRDefault="009D0515" w:rsidP="009D0515">
      <w:pPr>
        <w:jc w:val="center"/>
        <w:rPr>
          <w:rFonts w:ascii="標楷體" w:eastAsia="標楷體" w:hint="eastAsia"/>
          <w:sz w:val="48"/>
        </w:rPr>
      </w:pPr>
      <w:r>
        <w:rPr>
          <w:rFonts w:ascii="標楷體" w:eastAsia="標楷體" w:hint="eastAsia"/>
          <w:sz w:val="48"/>
        </w:rPr>
        <w:t>國立屏東大學中國語文學系</w:t>
      </w:r>
    </w:p>
    <w:p w:rsidR="009D0515" w:rsidRDefault="009D0515" w:rsidP="009D0515">
      <w:pPr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int="eastAsia"/>
          <w:sz w:val="40"/>
        </w:rPr>
        <w:t>碩士</w:t>
      </w:r>
      <w:bookmarkStart w:id="0" w:name="_GoBack"/>
      <w:r>
        <w:rPr>
          <w:rFonts w:ascii="標楷體" w:eastAsia="標楷體" w:hint="eastAsia"/>
          <w:sz w:val="40"/>
        </w:rPr>
        <w:t>論文口試評分表</w:t>
      </w:r>
      <w:bookmarkEnd w:id="0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8"/>
        <w:gridCol w:w="4354"/>
        <w:gridCol w:w="720"/>
        <w:gridCol w:w="1968"/>
      </w:tblGrid>
      <w:tr w:rsidR="009D0515" w:rsidTr="003C3917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21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515" w:rsidRDefault="009D0515" w:rsidP="003C391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研究生姓名</w:t>
            </w:r>
          </w:p>
        </w:tc>
        <w:tc>
          <w:tcPr>
            <w:tcW w:w="4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515" w:rsidRDefault="009D0515" w:rsidP="003C391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515" w:rsidRDefault="009D0515" w:rsidP="003C391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515" w:rsidRDefault="009D0515" w:rsidP="003C391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D0515" w:rsidTr="003C3917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21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515" w:rsidRDefault="009D0515" w:rsidP="003C391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3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515" w:rsidRDefault="009D0515" w:rsidP="003C391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515" w:rsidRDefault="009D0515" w:rsidP="003C391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515" w:rsidRDefault="009D0515" w:rsidP="003C391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D0515" w:rsidTr="003C391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515" w:rsidRDefault="009D0515" w:rsidP="003C391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論文題目</w:t>
            </w:r>
          </w:p>
        </w:tc>
        <w:tc>
          <w:tcPr>
            <w:tcW w:w="7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515" w:rsidRDefault="009D0515" w:rsidP="003C391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D0515" w:rsidTr="003C391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515" w:rsidRDefault="009D0515" w:rsidP="003C391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口試時間</w:t>
            </w:r>
          </w:p>
        </w:tc>
        <w:tc>
          <w:tcPr>
            <w:tcW w:w="7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515" w:rsidRDefault="009D0515" w:rsidP="003C3917">
            <w:pPr>
              <w:ind w:firstLine="112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    月        日</w:t>
            </w:r>
          </w:p>
        </w:tc>
      </w:tr>
      <w:tr w:rsidR="009D0515" w:rsidTr="003C3917">
        <w:tblPrEx>
          <w:tblCellMar>
            <w:top w:w="0" w:type="dxa"/>
            <w:bottom w:w="0" w:type="dxa"/>
          </w:tblCellMar>
        </w:tblPrEx>
        <w:trPr>
          <w:trHeight w:val="4561"/>
          <w:jc w:val="center"/>
        </w:trPr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515" w:rsidRDefault="009D0515" w:rsidP="003C391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</w:t>
            </w:r>
          </w:p>
          <w:p w:rsidR="009D0515" w:rsidRDefault="009D0515" w:rsidP="003C391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</w:t>
            </w:r>
          </w:p>
          <w:p w:rsidR="009D0515" w:rsidRDefault="009D0515" w:rsidP="003C391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</w:t>
            </w:r>
          </w:p>
          <w:p w:rsidR="009D0515" w:rsidRDefault="009D0515" w:rsidP="003C391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</w:t>
            </w:r>
          </w:p>
          <w:p w:rsidR="009D0515" w:rsidRDefault="009D0515" w:rsidP="003C391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</w:t>
            </w:r>
          </w:p>
          <w:p w:rsidR="009D0515" w:rsidRDefault="009D0515" w:rsidP="003C391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果</w:t>
            </w:r>
          </w:p>
        </w:tc>
        <w:tc>
          <w:tcPr>
            <w:tcW w:w="7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515" w:rsidRDefault="009D0515" w:rsidP="003C3917">
            <w:pPr>
              <w:numPr>
                <w:ilvl w:val="0"/>
                <w:numId w:val="1"/>
              </w:numPr>
              <w:spacing w:beforeLines="50" w:before="180"/>
              <w:ind w:hanging="10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通過。</w:t>
            </w:r>
          </w:p>
          <w:p w:rsidR="009D0515" w:rsidRDefault="009D0515" w:rsidP="003C3917">
            <w:pPr>
              <w:numPr>
                <w:ilvl w:val="0"/>
                <w:numId w:val="1"/>
              </w:numPr>
              <w:spacing w:beforeLines="50" w:before="180"/>
              <w:ind w:hanging="10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通過，但須參納論文評審意見修改後始可通過。</w:t>
            </w:r>
          </w:p>
          <w:p w:rsidR="009D0515" w:rsidRDefault="009D0515" w:rsidP="003C3917">
            <w:pPr>
              <w:numPr>
                <w:ilvl w:val="0"/>
                <w:numId w:val="1"/>
              </w:numPr>
              <w:spacing w:beforeLines="50" w:before="180"/>
              <w:ind w:hanging="10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不通過。</w:t>
            </w:r>
          </w:p>
        </w:tc>
      </w:tr>
    </w:tbl>
    <w:p w:rsidR="009D0515" w:rsidRDefault="009D0515" w:rsidP="009D0515">
      <w:pPr>
        <w:spacing w:line="40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備註：1.學位口試成績以七十分為及格，一百分為滿分。</w:t>
      </w:r>
    </w:p>
    <w:p w:rsidR="009D0515" w:rsidRDefault="009D0515" w:rsidP="009D0515">
      <w:pPr>
        <w:tabs>
          <w:tab w:val="left" w:pos="2340"/>
          <w:tab w:val="left" w:pos="5220"/>
        </w:tabs>
        <w:spacing w:line="400" w:lineRule="exact"/>
        <w:ind w:leftChars="400" w:left="1220" w:hangingChars="93" w:hanging="26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2.在評分與提出評語或修正意見時，請以下列四方面為考量的重點：Ⅰ文字及組織</w:t>
      </w:r>
      <w:r>
        <w:rPr>
          <w:rFonts w:ascii="標楷體" w:eastAsia="標楷體" w:hint="eastAsia"/>
          <w:sz w:val="28"/>
        </w:rPr>
        <w:tab/>
        <w:t>Ⅱ研究方法及步驟</w:t>
      </w:r>
    </w:p>
    <w:p w:rsidR="009D0515" w:rsidRDefault="009D0515" w:rsidP="009D0515">
      <w:pPr>
        <w:tabs>
          <w:tab w:val="left" w:pos="2340"/>
          <w:tab w:val="left" w:pos="5220"/>
        </w:tabs>
        <w:spacing w:line="400" w:lineRule="exact"/>
        <w:ind w:leftChars="400" w:left="1220" w:hangingChars="93" w:hanging="26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  <w:t>Ⅲ內容與觀點</w:t>
      </w:r>
      <w:r>
        <w:rPr>
          <w:rFonts w:ascii="標楷體" w:eastAsia="標楷體" w:hint="eastAsia"/>
          <w:sz w:val="28"/>
        </w:rPr>
        <w:tab/>
        <w:t>Ⅳ創見及貢獻</w:t>
      </w:r>
    </w:p>
    <w:p w:rsidR="009D0515" w:rsidRDefault="009D0515" w:rsidP="009D0515">
      <w:pPr>
        <w:tabs>
          <w:tab w:val="left" w:pos="2340"/>
          <w:tab w:val="left" w:pos="5220"/>
        </w:tabs>
        <w:spacing w:line="400" w:lineRule="exact"/>
        <w:ind w:leftChars="400" w:left="1220" w:hangingChars="93" w:hanging="260"/>
        <w:rPr>
          <w:rFonts w:ascii="標楷體" w:eastAsia="標楷體" w:hint="eastAsia"/>
          <w:sz w:val="28"/>
        </w:rPr>
      </w:pPr>
    </w:p>
    <w:p w:rsidR="009D0515" w:rsidRDefault="009D0515" w:rsidP="009D0515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口試成績及委員簽名(</w:t>
      </w:r>
      <w:r w:rsidRPr="000C3D2E">
        <w:rPr>
          <w:rFonts w:ascii="標楷體" w:eastAsia="標楷體" w:hAnsi="標楷體" w:hint="eastAsia"/>
          <w:sz w:val="26"/>
          <w:highlight w:val="lightGray"/>
        </w:rPr>
        <w:t>原則為</w:t>
      </w:r>
      <w:r>
        <w:rPr>
          <w:rFonts w:ascii="標楷體" w:eastAsia="標楷體" w:hAnsi="標楷體" w:hint="eastAsia"/>
          <w:sz w:val="26"/>
          <w:highlight w:val="lightGray"/>
        </w:rPr>
        <w:t>3</w:t>
      </w:r>
      <w:r w:rsidRPr="000C3D2E">
        <w:rPr>
          <w:rFonts w:ascii="標楷體" w:eastAsia="標楷體" w:hAnsi="標楷體" w:hint="eastAsia"/>
          <w:sz w:val="26"/>
          <w:highlight w:val="lightGray"/>
        </w:rPr>
        <w:t>人，若有第</w:t>
      </w:r>
      <w:r>
        <w:rPr>
          <w:rFonts w:ascii="標楷體" w:eastAsia="標楷體" w:hAnsi="標楷體" w:hint="eastAsia"/>
          <w:sz w:val="26"/>
          <w:highlight w:val="lightGray"/>
        </w:rPr>
        <w:t>4</w:t>
      </w:r>
      <w:r w:rsidRPr="000C3D2E">
        <w:rPr>
          <w:rFonts w:ascii="標楷體" w:eastAsia="標楷體" w:hAnsi="標楷體" w:hint="eastAsia"/>
          <w:sz w:val="26"/>
          <w:highlight w:val="lightGray"/>
        </w:rPr>
        <w:t>人，請自行增列</w:t>
      </w:r>
      <w:r>
        <w:rPr>
          <w:rFonts w:ascii="標楷體" w:eastAsia="標楷體" w:hAnsi="標楷體" w:hint="eastAsia"/>
          <w:sz w:val="28"/>
        </w:rPr>
        <w:t>）</w:t>
      </w:r>
    </w:p>
    <w:p w:rsidR="009D0515" w:rsidRPr="00DF08EE" w:rsidRDefault="009D0515" w:rsidP="009D0515">
      <w:pPr>
        <w:spacing w:line="0" w:lineRule="atLeast"/>
        <w:rPr>
          <w:rFonts w:ascii="標楷體" w:eastAsia="標楷體" w:hAnsi="標楷體" w:hint="eastAsia"/>
          <w:sz w:val="28"/>
        </w:rPr>
      </w:pPr>
    </w:p>
    <w:p w:rsidR="009D0515" w:rsidRDefault="009D0515" w:rsidP="009D0515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口試成績一：</w:t>
      </w:r>
      <w:r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Pr="0080709E">
        <w:rPr>
          <w:rFonts w:ascii="標楷體" w:eastAsia="標楷體" w:hAnsi="標楷體" w:hint="eastAsia"/>
          <w:sz w:val="28"/>
        </w:rPr>
        <w:t xml:space="preserve">　　</w:t>
      </w:r>
      <w:r>
        <w:rPr>
          <w:rFonts w:ascii="標楷體" w:eastAsia="標楷體" w:hAnsi="標楷體" w:hint="eastAsia"/>
          <w:sz w:val="28"/>
        </w:rPr>
        <w:t>口試委員（主席）：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</w:t>
      </w:r>
    </w:p>
    <w:p w:rsidR="009D0515" w:rsidRDefault="009D0515" w:rsidP="009D0515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口試成績二：</w:t>
      </w:r>
      <w:r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Pr="0080709E">
        <w:rPr>
          <w:rFonts w:ascii="標楷體" w:eastAsia="標楷體" w:hAnsi="標楷體" w:hint="eastAsia"/>
          <w:sz w:val="28"/>
        </w:rPr>
        <w:t xml:space="preserve">　　</w:t>
      </w:r>
      <w:r>
        <w:rPr>
          <w:rFonts w:ascii="標楷體" w:eastAsia="標楷體" w:hAnsi="標楷體" w:hint="eastAsia"/>
          <w:sz w:val="28"/>
        </w:rPr>
        <w:t>口  試  委  員 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</w:t>
      </w:r>
    </w:p>
    <w:p w:rsidR="009D0515" w:rsidRPr="00666665" w:rsidRDefault="009D0515" w:rsidP="009D0515">
      <w:pPr>
        <w:rPr>
          <w:rFonts w:hint="eastAsia"/>
        </w:rPr>
      </w:pPr>
      <w:r>
        <w:rPr>
          <w:rFonts w:ascii="標楷體" w:eastAsia="標楷體" w:hAnsi="標楷體" w:hint="eastAsia"/>
          <w:sz w:val="28"/>
        </w:rPr>
        <w:t>口試成績三：</w:t>
      </w:r>
      <w:r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Pr="0080709E">
        <w:rPr>
          <w:rFonts w:ascii="標楷體" w:eastAsia="標楷體" w:hAnsi="標楷體" w:hint="eastAsia"/>
          <w:sz w:val="28"/>
        </w:rPr>
        <w:t xml:space="preserve">　　</w:t>
      </w:r>
      <w:r>
        <w:rPr>
          <w:rFonts w:ascii="標楷體" w:eastAsia="標楷體" w:hAnsi="標楷體" w:hint="eastAsia"/>
          <w:sz w:val="28"/>
        </w:rPr>
        <w:t>口  試  委  員：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</w:t>
      </w:r>
    </w:p>
    <w:p w:rsidR="005926EC" w:rsidRPr="009D0515" w:rsidRDefault="009D0515"/>
    <w:sectPr w:rsidR="005926EC" w:rsidRPr="009D05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F6730"/>
    <w:multiLevelType w:val="hybridMultilevel"/>
    <w:tmpl w:val="15CEF196"/>
    <w:lvl w:ilvl="0" w:tplc="FFFFFFFF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15"/>
    <w:rsid w:val="009D0515"/>
    <w:rsid w:val="00A44C88"/>
    <w:rsid w:val="00F5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FD092-DDE8-4B37-8D01-36C94731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人文社會學院中國語文學系林婉媛</dc:creator>
  <cp:keywords/>
  <dc:description/>
  <cp:lastModifiedBy>人文社會學院中國語文學系林婉媛</cp:lastModifiedBy>
  <cp:revision>1</cp:revision>
  <dcterms:created xsi:type="dcterms:W3CDTF">2024-07-17T06:09:00Z</dcterms:created>
  <dcterms:modified xsi:type="dcterms:W3CDTF">2024-07-17T06:09:00Z</dcterms:modified>
</cp:coreProperties>
</file>